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80303" w14:textId="5D499AB2" w:rsidR="00627545" w:rsidRPr="00627545" w:rsidRDefault="00627545" w:rsidP="00627545">
      <w:pPr>
        <w:ind w:firstLine="0"/>
        <w:jc w:val="center"/>
        <w:rPr>
          <w:b/>
          <w:bCs/>
          <w:color w:val="C00000"/>
          <w:sz w:val="48"/>
          <w:szCs w:val="48"/>
          <w:lang w:val="en-GB"/>
        </w:rPr>
      </w:pPr>
      <w:r>
        <w:rPr>
          <w:b/>
          <w:bCs/>
          <w:color w:val="C00000"/>
          <w:sz w:val="48"/>
          <w:szCs w:val="48"/>
          <w:lang w:val="en-GB"/>
        </w:rPr>
        <w:t>Checklist</w:t>
      </w:r>
    </w:p>
    <w:p w14:paraId="6BBA8DC3" w14:textId="050EC4C5" w:rsidR="00627545" w:rsidRPr="001B60D5" w:rsidRDefault="001B60D5" w:rsidP="001B60D5">
      <w:pPr>
        <w:ind w:firstLine="0"/>
        <w:jc w:val="center"/>
        <w:rPr>
          <w:b/>
          <w:bCs/>
          <w:sz w:val="32"/>
          <w:szCs w:val="32"/>
          <w:lang w:val="en-GB"/>
        </w:rPr>
      </w:pPr>
      <w:r w:rsidRPr="001B60D5">
        <w:rPr>
          <w:b/>
          <w:bCs/>
          <w:sz w:val="32"/>
          <w:szCs w:val="32"/>
        </w:rPr>
        <w:t>Step 4: Transitioning From Cold to Warm Leads</w:t>
      </w:r>
    </w:p>
    <w:p w14:paraId="4228F4C5" w14:textId="77777777" w:rsidR="001B60D5" w:rsidRDefault="001B60D5" w:rsidP="00E6134A">
      <w:pPr>
        <w:ind w:firstLine="0"/>
        <w:rPr>
          <w:b/>
          <w:bCs/>
          <w:sz w:val="24"/>
          <w:szCs w:val="24"/>
          <w:lang w:val="en-GB"/>
        </w:rPr>
      </w:pPr>
    </w:p>
    <w:p w14:paraId="68F50B2E" w14:textId="77777777" w:rsidR="001B60D5" w:rsidRPr="001B60D5" w:rsidRDefault="001B60D5" w:rsidP="001B60D5">
      <w:pPr>
        <w:ind w:firstLine="0"/>
        <w:rPr>
          <w:b/>
          <w:bCs/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Engaging Through Follow-Ups Without Sounding Desperate</w:t>
      </w:r>
    </w:p>
    <w:p w14:paraId="1BBAD7ED" w14:textId="77777777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Follow-ups play a critical role in nurturing cold leads, but they must be thoughtfully crafted to maintain professionalism and avoid appearing pushy.</w:t>
      </w:r>
    </w:p>
    <w:p w14:paraId="69FA6E5F" w14:textId="77777777" w:rsidR="001B60D5" w:rsidRPr="001B60D5" w:rsidRDefault="001B60D5" w:rsidP="001B60D5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Add Value in Every Follow-Up</w:t>
      </w:r>
      <w:r w:rsidRPr="001B60D5">
        <w:rPr>
          <w:sz w:val="24"/>
          <w:szCs w:val="24"/>
          <w:lang w:val="en-GB"/>
        </w:rPr>
        <w:t>:</w:t>
      </w:r>
    </w:p>
    <w:p w14:paraId="47691318" w14:textId="77777777" w:rsidR="001B60D5" w:rsidRPr="001B60D5" w:rsidRDefault="001B60D5" w:rsidP="001B60D5">
      <w:pPr>
        <w:numPr>
          <w:ilvl w:val="1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Never repeat the same message; each follow-up should offer something new.</w:t>
      </w:r>
    </w:p>
    <w:p w14:paraId="250E5EBB" w14:textId="77777777" w:rsidR="001B60D5" w:rsidRPr="001B60D5" w:rsidRDefault="001B60D5" w:rsidP="001B60D5">
      <w:pPr>
        <w:numPr>
          <w:ilvl w:val="1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Examples of value-driven additions:</w:t>
      </w:r>
    </w:p>
    <w:p w14:paraId="3354EBB3" w14:textId="77777777" w:rsidR="001B60D5" w:rsidRPr="001B60D5" w:rsidRDefault="001B60D5" w:rsidP="001B60D5">
      <w:pPr>
        <w:numPr>
          <w:ilvl w:val="2"/>
          <w:numId w:val="20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Resources</w:t>
      </w:r>
      <w:r w:rsidRPr="001B60D5">
        <w:rPr>
          <w:sz w:val="24"/>
          <w:szCs w:val="24"/>
          <w:lang w:val="en-GB"/>
        </w:rPr>
        <w:t>: Share relevant articles, templates, or tools.</w:t>
      </w:r>
    </w:p>
    <w:p w14:paraId="5BE2FB9B" w14:textId="77777777" w:rsidR="001B60D5" w:rsidRPr="001B60D5" w:rsidRDefault="001B60D5" w:rsidP="001B60D5">
      <w:pPr>
        <w:numPr>
          <w:ilvl w:val="3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“Hi [Name], I found this article on [Topic] and thought it might be helpful based on your recent post.”</w:t>
      </w:r>
    </w:p>
    <w:p w14:paraId="2DDB5163" w14:textId="77777777" w:rsidR="001B60D5" w:rsidRPr="001B60D5" w:rsidRDefault="001B60D5" w:rsidP="001B60D5">
      <w:pPr>
        <w:numPr>
          <w:ilvl w:val="2"/>
          <w:numId w:val="20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Insights</w:t>
      </w:r>
      <w:r w:rsidRPr="001B60D5">
        <w:rPr>
          <w:sz w:val="24"/>
          <w:szCs w:val="24"/>
          <w:lang w:val="en-GB"/>
        </w:rPr>
        <w:t>: Highlight industry trends or new data.</w:t>
      </w:r>
    </w:p>
    <w:p w14:paraId="51CE01E7" w14:textId="77777777" w:rsidR="001B60D5" w:rsidRPr="001B60D5" w:rsidRDefault="001B60D5" w:rsidP="001B60D5">
      <w:pPr>
        <w:numPr>
          <w:ilvl w:val="3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 xml:space="preserve">Example: “Did you know 80% of [Demographic] prefer [Solution]? Here’s a quick </w:t>
      </w:r>
      <w:proofErr w:type="spellStart"/>
      <w:r w:rsidRPr="001B60D5">
        <w:rPr>
          <w:sz w:val="24"/>
          <w:szCs w:val="24"/>
          <w:lang w:val="en-GB"/>
        </w:rPr>
        <w:t>tip</w:t>
      </w:r>
      <w:proofErr w:type="spellEnd"/>
      <w:r w:rsidRPr="001B60D5">
        <w:rPr>
          <w:sz w:val="24"/>
          <w:szCs w:val="24"/>
          <w:lang w:val="en-GB"/>
        </w:rPr>
        <w:t xml:space="preserve"> to leverage that insight.”</w:t>
      </w:r>
    </w:p>
    <w:p w14:paraId="672BEAEF" w14:textId="77777777" w:rsidR="001B60D5" w:rsidRPr="001B60D5" w:rsidRDefault="001B60D5" w:rsidP="001B60D5">
      <w:pPr>
        <w:numPr>
          <w:ilvl w:val="2"/>
          <w:numId w:val="20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Solutions</w:t>
      </w:r>
      <w:r w:rsidRPr="001B60D5">
        <w:rPr>
          <w:sz w:val="24"/>
          <w:szCs w:val="24"/>
          <w:lang w:val="en-GB"/>
        </w:rPr>
        <w:t>: Propose actionable strategies for their challenges.</w:t>
      </w:r>
    </w:p>
    <w:p w14:paraId="1AE0C1DF" w14:textId="77777777" w:rsidR="001B60D5" w:rsidRPr="001B60D5" w:rsidRDefault="001B60D5" w:rsidP="001B60D5">
      <w:pPr>
        <w:numPr>
          <w:ilvl w:val="3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“Adding a simple content upgrade to your blog could increase email sign-ups by 20%. Here’s how: [Link].”</w:t>
      </w:r>
    </w:p>
    <w:p w14:paraId="3B7A42D5" w14:textId="77777777" w:rsidR="001B60D5" w:rsidRPr="001B60D5" w:rsidRDefault="001B60D5" w:rsidP="001B60D5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Adopt a Conversational Tone</w:t>
      </w:r>
      <w:r w:rsidRPr="001B60D5">
        <w:rPr>
          <w:sz w:val="24"/>
          <w:szCs w:val="24"/>
          <w:lang w:val="en-GB"/>
        </w:rPr>
        <w:t>:</w:t>
      </w:r>
    </w:p>
    <w:p w14:paraId="5C62AF68" w14:textId="77777777" w:rsidR="001B60D5" w:rsidRPr="001B60D5" w:rsidRDefault="001B60D5" w:rsidP="001B60D5">
      <w:pPr>
        <w:numPr>
          <w:ilvl w:val="1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Avoid overly formal or robotic language.</w:t>
      </w:r>
    </w:p>
    <w:p w14:paraId="50F0144D" w14:textId="77777777" w:rsidR="001B60D5" w:rsidRPr="001B60D5" w:rsidRDefault="001B60D5" w:rsidP="001B60D5">
      <w:pPr>
        <w:numPr>
          <w:ilvl w:val="1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Keep it personal and approachable:</w:t>
      </w:r>
    </w:p>
    <w:p w14:paraId="2547C0EA" w14:textId="7CACB7CB" w:rsidR="001B60D5" w:rsidRDefault="001B60D5" w:rsidP="001B60D5">
      <w:pPr>
        <w:numPr>
          <w:ilvl w:val="2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“Hi [Name], just wanted to follow up and see if you had a chance to review the guide I sent. Let me know if you have any questions—I’d be happy to help!”</w:t>
      </w:r>
    </w:p>
    <w:p w14:paraId="65D6CE14" w14:textId="5ABDF38A" w:rsidR="001B60D5" w:rsidRPr="001B60D5" w:rsidRDefault="001B60D5" w:rsidP="001B60D5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br w:type="page"/>
      </w:r>
    </w:p>
    <w:p w14:paraId="4CC09CE9" w14:textId="77777777" w:rsidR="001B60D5" w:rsidRPr="001B60D5" w:rsidRDefault="001B60D5" w:rsidP="001B60D5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lastRenderedPageBreak/>
        <w:t>Use Timing Strategically</w:t>
      </w:r>
      <w:r w:rsidRPr="001B60D5">
        <w:rPr>
          <w:sz w:val="24"/>
          <w:szCs w:val="24"/>
          <w:lang w:val="en-GB"/>
        </w:rPr>
        <w:t>:</w:t>
      </w:r>
    </w:p>
    <w:p w14:paraId="14507090" w14:textId="77777777" w:rsidR="001B60D5" w:rsidRPr="001B60D5" w:rsidRDefault="001B60D5" w:rsidP="001B60D5">
      <w:pPr>
        <w:numPr>
          <w:ilvl w:val="1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Space follow-ups 3–5 days apart initially, then weekly.</w:t>
      </w:r>
    </w:p>
    <w:p w14:paraId="6CFAF696" w14:textId="77777777" w:rsidR="001B60D5" w:rsidRPr="001B60D5" w:rsidRDefault="001B60D5" w:rsidP="001B60D5">
      <w:pPr>
        <w:numPr>
          <w:ilvl w:val="1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Avoid overwhelming leads with too-frequent communication.</w:t>
      </w:r>
    </w:p>
    <w:p w14:paraId="72D2D41F" w14:textId="77777777" w:rsidR="001B60D5" w:rsidRPr="001B60D5" w:rsidRDefault="001B60D5" w:rsidP="001B60D5">
      <w:pPr>
        <w:numPr>
          <w:ilvl w:val="2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 Sequence:</w:t>
      </w:r>
    </w:p>
    <w:p w14:paraId="1D209E61" w14:textId="77777777" w:rsidR="001B60D5" w:rsidRPr="001B60D5" w:rsidRDefault="001B60D5" w:rsidP="001B60D5">
      <w:pPr>
        <w:numPr>
          <w:ilvl w:val="3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First Follow-Up: Send a resource or tip.</w:t>
      </w:r>
    </w:p>
    <w:p w14:paraId="07689F1F" w14:textId="77777777" w:rsidR="001B60D5" w:rsidRPr="001B60D5" w:rsidRDefault="001B60D5" w:rsidP="001B60D5">
      <w:pPr>
        <w:numPr>
          <w:ilvl w:val="3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Second Follow-Up: Highlight industry insights or case studies.</w:t>
      </w:r>
    </w:p>
    <w:p w14:paraId="53AD1E5C" w14:textId="77777777" w:rsidR="001B60D5" w:rsidRPr="001B60D5" w:rsidRDefault="001B60D5" w:rsidP="001B60D5">
      <w:pPr>
        <w:numPr>
          <w:ilvl w:val="3"/>
          <w:numId w:val="20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Final Follow-Up: Express understanding while leaving the door open for future contact.</w:t>
      </w:r>
    </w:p>
    <w:p w14:paraId="33728ECF" w14:textId="4434D664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</w:p>
    <w:p w14:paraId="4E1AD68E" w14:textId="77777777" w:rsidR="001B60D5" w:rsidRDefault="001B60D5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4CDD5771" w14:textId="3A118B54" w:rsidR="001B60D5" w:rsidRPr="001B60D5" w:rsidRDefault="001B60D5" w:rsidP="001B60D5">
      <w:pPr>
        <w:ind w:firstLine="0"/>
        <w:rPr>
          <w:b/>
          <w:bCs/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lastRenderedPageBreak/>
        <w:t>Using Automated Sequences to Maintain Contact</w:t>
      </w:r>
    </w:p>
    <w:p w14:paraId="62706563" w14:textId="77777777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Automation ensures consistent, timely communication while allowing you to scale your efforts.</w:t>
      </w:r>
    </w:p>
    <w:p w14:paraId="0CEE70EB" w14:textId="77777777" w:rsidR="001B60D5" w:rsidRPr="001B60D5" w:rsidRDefault="001B60D5" w:rsidP="001B60D5">
      <w:pPr>
        <w:numPr>
          <w:ilvl w:val="0"/>
          <w:numId w:val="21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Set Up an Email Drip Campaign</w:t>
      </w:r>
      <w:r w:rsidRPr="001B60D5">
        <w:rPr>
          <w:sz w:val="24"/>
          <w:szCs w:val="24"/>
          <w:lang w:val="en-GB"/>
        </w:rPr>
        <w:t>:</w:t>
      </w:r>
    </w:p>
    <w:p w14:paraId="326E94B4" w14:textId="77777777" w:rsidR="001B60D5" w:rsidRPr="001B60D5" w:rsidRDefault="001B60D5" w:rsidP="001B60D5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 xml:space="preserve">Use tools like Mailchimp, </w:t>
      </w:r>
      <w:proofErr w:type="spellStart"/>
      <w:r w:rsidRPr="001B60D5">
        <w:rPr>
          <w:sz w:val="24"/>
          <w:szCs w:val="24"/>
          <w:lang w:val="en-GB"/>
        </w:rPr>
        <w:t>ActiveCampaign</w:t>
      </w:r>
      <w:proofErr w:type="spellEnd"/>
      <w:r w:rsidRPr="001B60D5">
        <w:rPr>
          <w:sz w:val="24"/>
          <w:szCs w:val="24"/>
          <w:lang w:val="en-GB"/>
        </w:rPr>
        <w:t>, or HubSpot to create sequences.</w:t>
      </w:r>
    </w:p>
    <w:p w14:paraId="574B931C" w14:textId="77777777" w:rsidR="001B60D5" w:rsidRPr="001B60D5" w:rsidRDefault="001B60D5" w:rsidP="001B60D5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Examples:</w:t>
      </w:r>
    </w:p>
    <w:p w14:paraId="09576B39" w14:textId="77777777" w:rsidR="001B60D5" w:rsidRPr="001B60D5" w:rsidRDefault="001B60D5" w:rsidP="001B60D5">
      <w:pPr>
        <w:numPr>
          <w:ilvl w:val="2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Day 1: Personalized introduction and free resource.</w:t>
      </w:r>
    </w:p>
    <w:p w14:paraId="79B91935" w14:textId="77777777" w:rsidR="001B60D5" w:rsidRPr="001B60D5" w:rsidRDefault="001B60D5" w:rsidP="001B60D5">
      <w:pPr>
        <w:numPr>
          <w:ilvl w:val="2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Day 3: Follow-up with additional insights.</w:t>
      </w:r>
    </w:p>
    <w:p w14:paraId="4D090C9A" w14:textId="77777777" w:rsidR="001B60D5" w:rsidRPr="001B60D5" w:rsidRDefault="001B60D5" w:rsidP="001B60D5">
      <w:pPr>
        <w:numPr>
          <w:ilvl w:val="2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Day 7: Share a success story or testimonial.</w:t>
      </w:r>
    </w:p>
    <w:p w14:paraId="6F353DA5" w14:textId="77777777" w:rsidR="001B60D5" w:rsidRPr="001B60D5" w:rsidRDefault="001B60D5" w:rsidP="001B60D5">
      <w:pPr>
        <w:numPr>
          <w:ilvl w:val="2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Day 14: Offer a low-pressure CTA (e.g., scheduling a call or accessing another resource).</w:t>
      </w:r>
    </w:p>
    <w:p w14:paraId="688ACAA4" w14:textId="77777777" w:rsidR="001B60D5" w:rsidRPr="001B60D5" w:rsidRDefault="001B60D5" w:rsidP="001B60D5">
      <w:pPr>
        <w:numPr>
          <w:ilvl w:val="0"/>
          <w:numId w:val="21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Personalize Automated Messages</w:t>
      </w:r>
      <w:r w:rsidRPr="001B60D5">
        <w:rPr>
          <w:sz w:val="24"/>
          <w:szCs w:val="24"/>
          <w:lang w:val="en-GB"/>
        </w:rPr>
        <w:t>:</w:t>
      </w:r>
    </w:p>
    <w:p w14:paraId="2F8CDE67" w14:textId="77777777" w:rsidR="001B60D5" w:rsidRPr="001B60D5" w:rsidRDefault="001B60D5" w:rsidP="001B60D5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Use placeholders for names, industries, or pain points to maintain relevance.</w:t>
      </w:r>
    </w:p>
    <w:p w14:paraId="4A3CF3AD" w14:textId="77777777" w:rsidR="001B60D5" w:rsidRPr="001B60D5" w:rsidRDefault="001B60D5" w:rsidP="001B60D5">
      <w:pPr>
        <w:numPr>
          <w:ilvl w:val="2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“Hi [Name], I noticed you’re focused on improving [Goal]. Here’s a guide tailored to your needs.”</w:t>
      </w:r>
    </w:p>
    <w:p w14:paraId="1F5D2105" w14:textId="77777777" w:rsidR="001B60D5" w:rsidRPr="001B60D5" w:rsidRDefault="001B60D5" w:rsidP="001B60D5">
      <w:pPr>
        <w:numPr>
          <w:ilvl w:val="0"/>
          <w:numId w:val="21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Track Engagement</w:t>
      </w:r>
      <w:r w:rsidRPr="001B60D5">
        <w:rPr>
          <w:sz w:val="24"/>
          <w:szCs w:val="24"/>
          <w:lang w:val="en-GB"/>
        </w:rPr>
        <w:t>:</w:t>
      </w:r>
    </w:p>
    <w:p w14:paraId="52C8893E" w14:textId="77777777" w:rsidR="001B60D5" w:rsidRPr="001B60D5" w:rsidRDefault="001B60D5" w:rsidP="001B60D5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Monitor open rates, clicks, and responses to refine your sequence.</w:t>
      </w:r>
    </w:p>
    <w:p w14:paraId="7245F3DA" w14:textId="77777777" w:rsidR="001B60D5" w:rsidRPr="001B60D5" w:rsidRDefault="001B60D5" w:rsidP="001B60D5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Prioritize warm leads who consistently interact with your emails.</w:t>
      </w:r>
    </w:p>
    <w:p w14:paraId="00A8D45B" w14:textId="77777777" w:rsidR="001B60D5" w:rsidRPr="001B60D5" w:rsidRDefault="001B60D5" w:rsidP="001B60D5">
      <w:pPr>
        <w:numPr>
          <w:ilvl w:val="0"/>
          <w:numId w:val="21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Segment Your Leads</w:t>
      </w:r>
      <w:r w:rsidRPr="001B60D5">
        <w:rPr>
          <w:sz w:val="24"/>
          <w:szCs w:val="24"/>
          <w:lang w:val="en-GB"/>
        </w:rPr>
        <w:t>:</w:t>
      </w:r>
    </w:p>
    <w:p w14:paraId="67E758BC" w14:textId="77777777" w:rsidR="001B60D5" w:rsidRPr="001B60D5" w:rsidRDefault="001B60D5" w:rsidP="001B60D5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 xml:space="preserve">Group leads by demographics, </w:t>
      </w:r>
      <w:proofErr w:type="spellStart"/>
      <w:r w:rsidRPr="001B60D5">
        <w:rPr>
          <w:sz w:val="24"/>
          <w:szCs w:val="24"/>
          <w:lang w:val="en-GB"/>
        </w:rPr>
        <w:t>behavior</w:t>
      </w:r>
      <w:proofErr w:type="spellEnd"/>
      <w:r w:rsidRPr="001B60D5">
        <w:rPr>
          <w:sz w:val="24"/>
          <w:szCs w:val="24"/>
          <w:lang w:val="en-GB"/>
        </w:rPr>
        <w:t>, or engagement levels to tailor automated sequences.</w:t>
      </w:r>
    </w:p>
    <w:p w14:paraId="31440E8C" w14:textId="77777777" w:rsidR="001B60D5" w:rsidRPr="001B60D5" w:rsidRDefault="001B60D5" w:rsidP="001B60D5">
      <w:pPr>
        <w:numPr>
          <w:ilvl w:val="2"/>
          <w:numId w:val="21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High-engagement leads may receive invitations to webinars, while lower-engagement leads get more introductory resources.</w:t>
      </w:r>
    </w:p>
    <w:p w14:paraId="1AEEE588" w14:textId="76A5D289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</w:p>
    <w:p w14:paraId="30084D6A" w14:textId="77777777" w:rsidR="001B60D5" w:rsidRDefault="001B60D5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59E84F9F" w14:textId="528AC083" w:rsidR="001B60D5" w:rsidRPr="001B60D5" w:rsidRDefault="001B60D5" w:rsidP="001B60D5">
      <w:pPr>
        <w:ind w:firstLine="0"/>
        <w:rPr>
          <w:b/>
          <w:bCs/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lastRenderedPageBreak/>
        <w:t>Asking the Right Questions to Gauge Interest</w:t>
      </w:r>
    </w:p>
    <w:p w14:paraId="40436FF6" w14:textId="77777777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Strategic questions can help you understand where a lead stands in their decision-making process.</w:t>
      </w:r>
    </w:p>
    <w:p w14:paraId="762B0B1A" w14:textId="77777777" w:rsidR="001B60D5" w:rsidRPr="001B60D5" w:rsidRDefault="001B60D5" w:rsidP="001B60D5">
      <w:pPr>
        <w:numPr>
          <w:ilvl w:val="0"/>
          <w:numId w:val="22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Focus on Their Challenges</w:t>
      </w:r>
      <w:r w:rsidRPr="001B60D5">
        <w:rPr>
          <w:sz w:val="24"/>
          <w:szCs w:val="24"/>
          <w:lang w:val="en-GB"/>
        </w:rPr>
        <w:t>:</w:t>
      </w:r>
    </w:p>
    <w:p w14:paraId="6C55E35F" w14:textId="77777777" w:rsidR="001B60D5" w:rsidRPr="001B60D5" w:rsidRDefault="001B60D5" w:rsidP="001B60D5">
      <w:pPr>
        <w:numPr>
          <w:ilvl w:val="1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Ask open-ended questions to uncover pain points.</w:t>
      </w:r>
    </w:p>
    <w:p w14:paraId="3600A853" w14:textId="77777777" w:rsidR="001B60D5" w:rsidRPr="001B60D5" w:rsidRDefault="001B60D5" w:rsidP="001B60D5">
      <w:pPr>
        <w:numPr>
          <w:ilvl w:val="2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“What’s the biggest challenge you’re facing with [Specific Goal]?”</w:t>
      </w:r>
    </w:p>
    <w:p w14:paraId="524658E2" w14:textId="77777777" w:rsidR="001B60D5" w:rsidRPr="001B60D5" w:rsidRDefault="001B60D5" w:rsidP="001B60D5">
      <w:pPr>
        <w:numPr>
          <w:ilvl w:val="0"/>
          <w:numId w:val="22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Gauge Readiness to Act</w:t>
      </w:r>
      <w:r w:rsidRPr="001B60D5">
        <w:rPr>
          <w:sz w:val="24"/>
          <w:szCs w:val="24"/>
          <w:lang w:val="en-GB"/>
        </w:rPr>
        <w:t>:</w:t>
      </w:r>
    </w:p>
    <w:p w14:paraId="6FCCC30B" w14:textId="77777777" w:rsidR="001B60D5" w:rsidRPr="001B60D5" w:rsidRDefault="001B60D5" w:rsidP="001B60D5">
      <w:pPr>
        <w:numPr>
          <w:ilvl w:val="1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Explore their timeline or current priorities.</w:t>
      </w:r>
    </w:p>
    <w:p w14:paraId="1D63813F" w14:textId="77777777" w:rsidR="001B60D5" w:rsidRPr="001B60D5" w:rsidRDefault="001B60D5" w:rsidP="001B60D5">
      <w:pPr>
        <w:numPr>
          <w:ilvl w:val="2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“Are you currently exploring solutions for [Pain Point], or is this something you’re planning for the future?”</w:t>
      </w:r>
    </w:p>
    <w:p w14:paraId="0D62184B" w14:textId="77777777" w:rsidR="001B60D5" w:rsidRPr="001B60D5" w:rsidRDefault="001B60D5" w:rsidP="001B60D5">
      <w:pPr>
        <w:numPr>
          <w:ilvl w:val="0"/>
          <w:numId w:val="22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Encourage Collaboration</w:t>
      </w:r>
      <w:r w:rsidRPr="001B60D5">
        <w:rPr>
          <w:sz w:val="24"/>
          <w:szCs w:val="24"/>
          <w:lang w:val="en-GB"/>
        </w:rPr>
        <w:t>:</w:t>
      </w:r>
    </w:p>
    <w:p w14:paraId="074AB6E3" w14:textId="77777777" w:rsidR="001B60D5" w:rsidRPr="001B60D5" w:rsidRDefault="001B60D5" w:rsidP="001B60D5">
      <w:pPr>
        <w:numPr>
          <w:ilvl w:val="1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Frame questions as opportunities to collaborate or provide value.</w:t>
      </w:r>
    </w:p>
    <w:p w14:paraId="5856DA6F" w14:textId="77777777" w:rsidR="001B60D5" w:rsidRPr="001B60D5" w:rsidRDefault="001B60D5" w:rsidP="001B60D5">
      <w:pPr>
        <w:numPr>
          <w:ilvl w:val="2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“If you could solve [Problem] tomorrow, what would success look like for your business?”</w:t>
      </w:r>
    </w:p>
    <w:p w14:paraId="1706C877" w14:textId="77777777" w:rsidR="001B60D5" w:rsidRPr="001B60D5" w:rsidRDefault="001B60D5" w:rsidP="001B60D5">
      <w:pPr>
        <w:numPr>
          <w:ilvl w:val="0"/>
          <w:numId w:val="22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Invite Feedback</w:t>
      </w:r>
      <w:r w:rsidRPr="001B60D5">
        <w:rPr>
          <w:sz w:val="24"/>
          <w:szCs w:val="24"/>
          <w:lang w:val="en-GB"/>
        </w:rPr>
        <w:t>:</w:t>
      </w:r>
    </w:p>
    <w:p w14:paraId="7A454588" w14:textId="77777777" w:rsidR="001B60D5" w:rsidRPr="001B60D5" w:rsidRDefault="001B60D5" w:rsidP="001B60D5">
      <w:pPr>
        <w:numPr>
          <w:ilvl w:val="1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Use feedback to refine your approach and show you value their input.</w:t>
      </w:r>
    </w:p>
    <w:p w14:paraId="4E897D79" w14:textId="77777777" w:rsidR="001B60D5" w:rsidRPr="001B60D5" w:rsidRDefault="001B60D5" w:rsidP="001B60D5">
      <w:pPr>
        <w:numPr>
          <w:ilvl w:val="2"/>
          <w:numId w:val="22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“What’s one thing you’d like to see in a solution for [Challenge]?”</w:t>
      </w:r>
    </w:p>
    <w:p w14:paraId="0B9F6998" w14:textId="498E9D98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</w:p>
    <w:p w14:paraId="6FF98569" w14:textId="77777777" w:rsidR="001B60D5" w:rsidRDefault="001B60D5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7DA2AF80" w14:textId="7F40B1FF" w:rsidR="001B60D5" w:rsidRPr="001B60D5" w:rsidRDefault="001B60D5" w:rsidP="001B60D5">
      <w:pPr>
        <w:ind w:firstLine="0"/>
        <w:rPr>
          <w:b/>
          <w:bCs/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lastRenderedPageBreak/>
        <w:t>The Role of Social Media in Warming Up Cold Leads</w:t>
      </w:r>
    </w:p>
    <w:p w14:paraId="6533C60C" w14:textId="77777777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Social media platforms are excellent for engaging with leads in a more casual, accessible environment.</w:t>
      </w:r>
    </w:p>
    <w:p w14:paraId="0E41A0A4" w14:textId="77777777" w:rsidR="001B60D5" w:rsidRPr="001B60D5" w:rsidRDefault="001B60D5" w:rsidP="001B60D5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Engage Actively</w:t>
      </w:r>
      <w:r w:rsidRPr="001B60D5">
        <w:rPr>
          <w:sz w:val="24"/>
          <w:szCs w:val="24"/>
          <w:lang w:val="en-GB"/>
        </w:rPr>
        <w:t>:</w:t>
      </w:r>
    </w:p>
    <w:p w14:paraId="06BC64BC" w14:textId="77777777" w:rsidR="001B60D5" w:rsidRPr="001B60D5" w:rsidRDefault="001B60D5" w:rsidP="001B60D5">
      <w:pPr>
        <w:numPr>
          <w:ilvl w:val="1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Like, comment, and share their posts to demonstrate genuine interest.</w:t>
      </w:r>
    </w:p>
    <w:p w14:paraId="047139C5" w14:textId="77777777" w:rsidR="001B60D5" w:rsidRPr="001B60D5" w:rsidRDefault="001B60D5" w:rsidP="001B60D5">
      <w:pPr>
        <w:numPr>
          <w:ilvl w:val="2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“Great post on [Topic], [Name]! I completely agree with your point about [Key Insight].”</w:t>
      </w:r>
    </w:p>
    <w:p w14:paraId="06C1FA42" w14:textId="77777777" w:rsidR="001B60D5" w:rsidRPr="001B60D5" w:rsidRDefault="001B60D5" w:rsidP="001B60D5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Share Relevant Content</w:t>
      </w:r>
      <w:r w:rsidRPr="001B60D5">
        <w:rPr>
          <w:sz w:val="24"/>
          <w:szCs w:val="24"/>
          <w:lang w:val="en-GB"/>
        </w:rPr>
        <w:t>:</w:t>
      </w:r>
    </w:p>
    <w:p w14:paraId="5AAA7896" w14:textId="77777777" w:rsidR="001B60D5" w:rsidRPr="001B60D5" w:rsidRDefault="001B60D5" w:rsidP="001B60D5">
      <w:pPr>
        <w:numPr>
          <w:ilvl w:val="1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Post tips, case studies, or success stories to showcase your expertise.</w:t>
      </w:r>
    </w:p>
    <w:p w14:paraId="58E0FEB0" w14:textId="77777777" w:rsidR="001B60D5" w:rsidRPr="001B60D5" w:rsidRDefault="001B60D5" w:rsidP="001B60D5">
      <w:pPr>
        <w:numPr>
          <w:ilvl w:val="2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“Here’s how we helped [Client] achieve [Result]—thought this might resonate with those tackling [Challenge].”</w:t>
      </w:r>
    </w:p>
    <w:p w14:paraId="4A978ADE" w14:textId="77777777" w:rsidR="001B60D5" w:rsidRPr="001B60D5" w:rsidRDefault="001B60D5" w:rsidP="001B60D5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Use Direct Messages (DMs)</w:t>
      </w:r>
      <w:r w:rsidRPr="001B60D5">
        <w:rPr>
          <w:sz w:val="24"/>
          <w:szCs w:val="24"/>
          <w:lang w:val="en-GB"/>
        </w:rPr>
        <w:t>:</w:t>
      </w:r>
    </w:p>
    <w:p w14:paraId="32B733D3" w14:textId="77777777" w:rsidR="001B60D5" w:rsidRPr="001B60D5" w:rsidRDefault="001B60D5" w:rsidP="001B60D5">
      <w:pPr>
        <w:numPr>
          <w:ilvl w:val="1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Initiate personalized, non-salesy conversations in private messages.</w:t>
      </w:r>
    </w:p>
    <w:p w14:paraId="394C02F0" w14:textId="77777777" w:rsidR="001B60D5" w:rsidRPr="001B60D5" w:rsidRDefault="001B60D5" w:rsidP="001B60D5">
      <w:pPr>
        <w:numPr>
          <w:ilvl w:val="2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“Hi [Name], I saw your recent post about [Topic]—I’d love to share a quick resource that might help!”</w:t>
      </w:r>
    </w:p>
    <w:p w14:paraId="3419907F" w14:textId="77777777" w:rsidR="001B60D5" w:rsidRPr="001B60D5" w:rsidRDefault="001B60D5" w:rsidP="001B60D5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Leverage Groups and Hashtags</w:t>
      </w:r>
      <w:r w:rsidRPr="001B60D5">
        <w:rPr>
          <w:sz w:val="24"/>
          <w:szCs w:val="24"/>
          <w:lang w:val="en-GB"/>
        </w:rPr>
        <w:t>:</w:t>
      </w:r>
    </w:p>
    <w:p w14:paraId="53C933C6" w14:textId="77777777" w:rsidR="001B60D5" w:rsidRPr="001B60D5" w:rsidRDefault="001B60D5" w:rsidP="001B60D5">
      <w:pPr>
        <w:numPr>
          <w:ilvl w:val="1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Join industry-specific groups or participate in trending conversations.</w:t>
      </w:r>
    </w:p>
    <w:p w14:paraId="68D41263" w14:textId="77777777" w:rsidR="001B60D5" w:rsidRPr="001B60D5" w:rsidRDefault="001B60D5" w:rsidP="001B60D5">
      <w:pPr>
        <w:numPr>
          <w:ilvl w:val="1"/>
          <w:numId w:val="23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Example: “In a LinkedIn group: ‘Great discussion on [Topic]! Here’s an article I found helpful when addressing [Challenge].’”</w:t>
      </w:r>
    </w:p>
    <w:p w14:paraId="2AD2498A" w14:textId="527FFE10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</w:p>
    <w:p w14:paraId="78873AED" w14:textId="77777777" w:rsidR="001B60D5" w:rsidRDefault="001B60D5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605C0A59" w14:textId="13427B77" w:rsidR="001B60D5" w:rsidRPr="001B60D5" w:rsidRDefault="001B60D5" w:rsidP="001B60D5">
      <w:pPr>
        <w:ind w:firstLine="0"/>
        <w:rPr>
          <w:b/>
          <w:bCs/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lastRenderedPageBreak/>
        <w:t>Bringing It All Together: Example Interaction Flow</w:t>
      </w:r>
    </w:p>
    <w:p w14:paraId="4605E2A8" w14:textId="77777777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A seamless combination of follow-ups, automation, and social media engagement nurtures trust and encourages action.</w:t>
      </w:r>
    </w:p>
    <w:p w14:paraId="6AD51734" w14:textId="77777777" w:rsidR="001B60D5" w:rsidRPr="001B60D5" w:rsidRDefault="001B60D5" w:rsidP="001B60D5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Initial Email</w:t>
      </w:r>
      <w:r w:rsidRPr="001B60D5">
        <w:rPr>
          <w:sz w:val="24"/>
          <w:szCs w:val="24"/>
          <w:lang w:val="en-GB"/>
        </w:rPr>
        <w:t>:</w:t>
      </w:r>
    </w:p>
    <w:p w14:paraId="0BE80D5F" w14:textId="77777777" w:rsidR="001B60D5" w:rsidRPr="001B60D5" w:rsidRDefault="001B60D5" w:rsidP="001B60D5">
      <w:pPr>
        <w:numPr>
          <w:ilvl w:val="1"/>
          <w:numId w:val="24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“Hi [Name], I came across your profile and thought this guide on [Topic] might help with [Pain Point]. Let me know what you think: [Link].”</w:t>
      </w:r>
    </w:p>
    <w:p w14:paraId="6055A324" w14:textId="77777777" w:rsidR="001B60D5" w:rsidRPr="001B60D5" w:rsidRDefault="001B60D5" w:rsidP="001B60D5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Follow-Up With Value</w:t>
      </w:r>
      <w:r w:rsidRPr="001B60D5">
        <w:rPr>
          <w:sz w:val="24"/>
          <w:szCs w:val="24"/>
          <w:lang w:val="en-GB"/>
        </w:rPr>
        <w:t>:</w:t>
      </w:r>
    </w:p>
    <w:p w14:paraId="50608DAB" w14:textId="77777777" w:rsidR="001B60D5" w:rsidRPr="001B60D5" w:rsidRDefault="001B60D5" w:rsidP="001B60D5">
      <w:pPr>
        <w:numPr>
          <w:ilvl w:val="1"/>
          <w:numId w:val="24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“Hi [Name], I wanted to share this article on [Topic]—it’s helped many businesses like yours tackle [Challenge]. Let me know your thoughts!”</w:t>
      </w:r>
    </w:p>
    <w:p w14:paraId="2327C10C" w14:textId="77777777" w:rsidR="001B60D5" w:rsidRPr="001B60D5" w:rsidRDefault="001B60D5" w:rsidP="001B60D5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Engage on Social Media</w:t>
      </w:r>
      <w:r w:rsidRPr="001B60D5">
        <w:rPr>
          <w:sz w:val="24"/>
          <w:szCs w:val="24"/>
          <w:lang w:val="en-GB"/>
        </w:rPr>
        <w:t>:</w:t>
      </w:r>
    </w:p>
    <w:p w14:paraId="4725C0BA" w14:textId="77777777" w:rsidR="001B60D5" w:rsidRPr="001B60D5" w:rsidRDefault="001B60D5" w:rsidP="001B60D5">
      <w:pPr>
        <w:numPr>
          <w:ilvl w:val="1"/>
          <w:numId w:val="24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Comment on a relevant post: “Loved your insights on [Topic]! Here’s another perspective you might find interesting: [Link].”</w:t>
      </w:r>
    </w:p>
    <w:p w14:paraId="0E5F7178" w14:textId="77777777" w:rsidR="001B60D5" w:rsidRPr="001B60D5" w:rsidRDefault="001B60D5" w:rsidP="001B60D5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Automated Sequence</w:t>
      </w:r>
      <w:r w:rsidRPr="001B60D5">
        <w:rPr>
          <w:sz w:val="24"/>
          <w:szCs w:val="24"/>
          <w:lang w:val="en-GB"/>
        </w:rPr>
        <w:t>:</w:t>
      </w:r>
    </w:p>
    <w:p w14:paraId="7E90D085" w14:textId="77777777" w:rsidR="001B60D5" w:rsidRPr="001B60D5" w:rsidRDefault="001B60D5" w:rsidP="001B60D5">
      <w:pPr>
        <w:numPr>
          <w:ilvl w:val="1"/>
          <w:numId w:val="24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Day 1: Free guide delivery.</w:t>
      </w:r>
    </w:p>
    <w:p w14:paraId="149C8CE8" w14:textId="77777777" w:rsidR="001B60D5" w:rsidRPr="001B60D5" w:rsidRDefault="001B60D5" w:rsidP="001B60D5">
      <w:pPr>
        <w:numPr>
          <w:ilvl w:val="1"/>
          <w:numId w:val="24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Day 3: Follow-up with tips for implementation.</w:t>
      </w:r>
    </w:p>
    <w:p w14:paraId="54D66D3B" w14:textId="77777777" w:rsidR="001B60D5" w:rsidRPr="001B60D5" w:rsidRDefault="001B60D5" w:rsidP="001B60D5">
      <w:pPr>
        <w:numPr>
          <w:ilvl w:val="1"/>
          <w:numId w:val="24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Day 7: Share a case study demonstrating results.</w:t>
      </w:r>
    </w:p>
    <w:p w14:paraId="41295F2E" w14:textId="77777777" w:rsidR="001B60D5" w:rsidRPr="001B60D5" w:rsidRDefault="001B60D5" w:rsidP="001B60D5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1B60D5">
        <w:rPr>
          <w:b/>
          <w:bCs/>
          <w:sz w:val="24"/>
          <w:szCs w:val="24"/>
          <w:lang w:val="en-GB"/>
        </w:rPr>
        <w:t>Final Personalized Outreach</w:t>
      </w:r>
      <w:r w:rsidRPr="001B60D5">
        <w:rPr>
          <w:sz w:val="24"/>
          <w:szCs w:val="24"/>
          <w:lang w:val="en-GB"/>
        </w:rPr>
        <w:t>:</w:t>
      </w:r>
    </w:p>
    <w:p w14:paraId="6B352D04" w14:textId="77777777" w:rsidR="001B60D5" w:rsidRPr="001B60D5" w:rsidRDefault="001B60D5" w:rsidP="001B60D5">
      <w:pPr>
        <w:numPr>
          <w:ilvl w:val="1"/>
          <w:numId w:val="24"/>
        </w:numPr>
        <w:rPr>
          <w:sz w:val="24"/>
          <w:szCs w:val="24"/>
          <w:lang w:val="en-GB"/>
        </w:rPr>
      </w:pPr>
      <w:r w:rsidRPr="001B60D5">
        <w:rPr>
          <w:sz w:val="24"/>
          <w:szCs w:val="24"/>
          <w:lang w:val="en-GB"/>
        </w:rPr>
        <w:t>“Hi [Name], I understand you’re busy, so I’ll leave it here. If this isn’t the right time, feel free to reach out whenever you’re ready!”</w:t>
      </w:r>
    </w:p>
    <w:p w14:paraId="720CF354" w14:textId="76EC86DD" w:rsidR="001B60D5" w:rsidRPr="001B60D5" w:rsidRDefault="001B60D5" w:rsidP="001B60D5">
      <w:pPr>
        <w:ind w:firstLine="0"/>
        <w:rPr>
          <w:sz w:val="24"/>
          <w:szCs w:val="24"/>
          <w:lang w:val="en-GB"/>
        </w:rPr>
      </w:pPr>
    </w:p>
    <w:p w14:paraId="48460017" w14:textId="77777777" w:rsidR="001B60D5" w:rsidRDefault="001B60D5" w:rsidP="00E6134A">
      <w:pPr>
        <w:ind w:firstLine="0"/>
        <w:rPr>
          <w:b/>
          <w:bCs/>
          <w:sz w:val="24"/>
          <w:szCs w:val="24"/>
          <w:lang w:val="en-GB"/>
        </w:rPr>
      </w:pPr>
    </w:p>
    <w:sectPr w:rsidR="001B60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1593"/>
    <w:multiLevelType w:val="multilevel"/>
    <w:tmpl w:val="A6A24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67B4A"/>
    <w:multiLevelType w:val="multilevel"/>
    <w:tmpl w:val="12768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C604C"/>
    <w:multiLevelType w:val="multilevel"/>
    <w:tmpl w:val="15EEB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192616"/>
    <w:multiLevelType w:val="multilevel"/>
    <w:tmpl w:val="8990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702A0F"/>
    <w:multiLevelType w:val="multilevel"/>
    <w:tmpl w:val="9C7C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B706E"/>
    <w:multiLevelType w:val="multilevel"/>
    <w:tmpl w:val="097A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EB7742"/>
    <w:multiLevelType w:val="multilevel"/>
    <w:tmpl w:val="06EE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55735"/>
    <w:multiLevelType w:val="multilevel"/>
    <w:tmpl w:val="8C5E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A92E99"/>
    <w:multiLevelType w:val="multilevel"/>
    <w:tmpl w:val="D25E0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3F2A2C"/>
    <w:multiLevelType w:val="multilevel"/>
    <w:tmpl w:val="409C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2911D7"/>
    <w:multiLevelType w:val="multilevel"/>
    <w:tmpl w:val="3FEE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7D4780"/>
    <w:multiLevelType w:val="multilevel"/>
    <w:tmpl w:val="87787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D2A58"/>
    <w:multiLevelType w:val="multilevel"/>
    <w:tmpl w:val="73249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F06026"/>
    <w:multiLevelType w:val="multilevel"/>
    <w:tmpl w:val="C4127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350084"/>
    <w:multiLevelType w:val="multilevel"/>
    <w:tmpl w:val="0434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F9143D"/>
    <w:multiLevelType w:val="multilevel"/>
    <w:tmpl w:val="4F82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8761D1"/>
    <w:multiLevelType w:val="multilevel"/>
    <w:tmpl w:val="CF50C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9B6ADD"/>
    <w:multiLevelType w:val="multilevel"/>
    <w:tmpl w:val="E5801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B47A8F"/>
    <w:multiLevelType w:val="multilevel"/>
    <w:tmpl w:val="192C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39279A"/>
    <w:multiLevelType w:val="multilevel"/>
    <w:tmpl w:val="DB58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641E84"/>
    <w:multiLevelType w:val="multilevel"/>
    <w:tmpl w:val="A986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4A0598"/>
    <w:multiLevelType w:val="multilevel"/>
    <w:tmpl w:val="6F82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D136E9"/>
    <w:multiLevelType w:val="multilevel"/>
    <w:tmpl w:val="A394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006351"/>
    <w:multiLevelType w:val="multilevel"/>
    <w:tmpl w:val="CD06F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7868705">
    <w:abstractNumId w:val="9"/>
  </w:num>
  <w:num w:numId="2" w16cid:durableId="853567999">
    <w:abstractNumId w:val="22"/>
  </w:num>
  <w:num w:numId="3" w16cid:durableId="1610775654">
    <w:abstractNumId w:val="7"/>
  </w:num>
  <w:num w:numId="4" w16cid:durableId="366377166">
    <w:abstractNumId w:val="4"/>
  </w:num>
  <w:num w:numId="5" w16cid:durableId="1874924909">
    <w:abstractNumId w:val="16"/>
  </w:num>
  <w:num w:numId="6" w16cid:durableId="1676809011">
    <w:abstractNumId w:val="10"/>
  </w:num>
  <w:num w:numId="7" w16cid:durableId="147747608">
    <w:abstractNumId w:val="14"/>
  </w:num>
  <w:num w:numId="8" w16cid:durableId="1524856470">
    <w:abstractNumId w:val="3"/>
  </w:num>
  <w:num w:numId="9" w16cid:durableId="902302127">
    <w:abstractNumId w:val="8"/>
  </w:num>
  <w:num w:numId="10" w16cid:durableId="1652442464">
    <w:abstractNumId w:val="5"/>
  </w:num>
  <w:num w:numId="11" w16cid:durableId="1148933344">
    <w:abstractNumId w:val="12"/>
  </w:num>
  <w:num w:numId="12" w16cid:durableId="452286492">
    <w:abstractNumId w:val="15"/>
  </w:num>
  <w:num w:numId="13" w16cid:durableId="1384256426">
    <w:abstractNumId w:val="21"/>
  </w:num>
  <w:num w:numId="14" w16cid:durableId="1530217800">
    <w:abstractNumId w:val="1"/>
  </w:num>
  <w:num w:numId="15" w16cid:durableId="1155993601">
    <w:abstractNumId w:val="6"/>
  </w:num>
  <w:num w:numId="16" w16cid:durableId="1925842356">
    <w:abstractNumId w:val="11"/>
  </w:num>
  <w:num w:numId="17" w16cid:durableId="961379568">
    <w:abstractNumId w:val="23"/>
  </w:num>
  <w:num w:numId="18" w16cid:durableId="2129546301">
    <w:abstractNumId w:val="13"/>
  </w:num>
  <w:num w:numId="19" w16cid:durableId="1685933021">
    <w:abstractNumId w:val="18"/>
  </w:num>
  <w:num w:numId="20" w16cid:durableId="1317299132">
    <w:abstractNumId w:val="0"/>
  </w:num>
  <w:num w:numId="21" w16cid:durableId="396779155">
    <w:abstractNumId w:val="17"/>
  </w:num>
  <w:num w:numId="22" w16cid:durableId="412942973">
    <w:abstractNumId w:val="19"/>
  </w:num>
  <w:num w:numId="23" w16cid:durableId="1800604958">
    <w:abstractNumId w:val="2"/>
  </w:num>
  <w:num w:numId="24" w16cid:durableId="551232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85"/>
    <w:rsid w:val="00052214"/>
    <w:rsid w:val="000707F9"/>
    <w:rsid w:val="001B60D5"/>
    <w:rsid w:val="002A33B5"/>
    <w:rsid w:val="005D3A76"/>
    <w:rsid w:val="00627545"/>
    <w:rsid w:val="006F10B1"/>
    <w:rsid w:val="00702A94"/>
    <w:rsid w:val="0072421B"/>
    <w:rsid w:val="00744615"/>
    <w:rsid w:val="00793E85"/>
    <w:rsid w:val="00A23F5A"/>
    <w:rsid w:val="00A7303E"/>
    <w:rsid w:val="00D41C54"/>
    <w:rsid w:val="00E6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C59B2"/>
  <w15:chartTrackingRefBased/>
  <w15:docId w15:val="{5EFB3EA7-E664-41D1-BD99-2AB8BF05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866</Words>
  <Characters>4690</Characters>
  <Application>Microsoft Office Word</Application>
  <DocSecurity>0</DocSecurity>
  <Lines>121</Lines>
  <Paragraphs>84</Paragraphs>
  <ScaleCrop>false</ScaleCrop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6</cp:revision>
  <dcterms:created xsi:type="dcterms:W3CDTF">2025-01-02T18:06:00Z</dcterms:created>
  <dcterms:modified xsi:type="dcterms:W3CDTF">2025-01-02T18:15:00Z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0e2bb7a113c61463d95cf127fa281c48d3375619a608b046bca4fb9836783919</vt:lpwstr>
  </property>
</Properties>
</file>